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3777B" w14:textId="77777777" w:rsidR="00473F45" w:rsidRPr="00991F1F" w:rsidRDefault="0064112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88" w:lineRule="auto"/>
        <w:jc w:val="both"/>
        <w:rPr>
          <w:rFonts w:ascii="Trebuchet MS" w:eastAsia="Trebuchet MS" w:hAnsi="Trebuchet MS" w:cs="Trebuchet MS"/>
          <w:u w:color="000000"/>
        </w:rPr>
      </w:pPr>
      <w:bookmarkStart w:id="0" w:name="_GoBack"/>
      <w:bookmarkEnd w:id="0"/>
      <w:r w:rsidRPr="00991F1F">
        <w:rPr>
          <w:rFonts w:ascii="Trebuchet MS" w:hAnsi="Trebuchet MS"/>
          <w:u w:color="000000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91F1F">
        <w:rPr>
          <w:rFonts w:ascii="Trebuchet MS" w:hAnsi="Trebuchet MS"/>
          <w:u w:color="000000"/>
        </w:rPr>
        <w:t>Dz.Urz</w:t>
      </w:r>
      <w:proofErr w:type="spellEnd"/>
      <w:r w:rsidRPr="00991F1F">
        <w:rPr>
          <w:rFonts w:ascii="Trebuchet MS" w:hAnsi="Trebuchet MS"/>
          <w:u w:color="000000"/>
        </w:rPr>
        <w:t xml:space="preserve">. UE L 119, s. 1) – dalej RODO − informujemy, że: </w:t>
      </w:r>
    </w:p>
    <w:p w14:paraId="749B7B47" w14:textId="77777777" w:rsidR="00473F45" w:rsidRPr="00991F1F" w:rsidRDefault="00473F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after="120" w:line="288" w:lineRule="auto"/>
        <w:ind w:left="1080"/>
        <w:jc w:val="both"/>
        <w:rPr>
          <w:rFonts w:ascii="Trebuchet MS" w:eastAsia="Trebuchet MS" w:hAnsi="Trebuchet MS" w:cs="Trebuchet MS"/>
          <w:b/>
          <w:bCs/>
          <w:color w:val="000000"/>
          <w:sz w:val="22"/>
          <w:szCs w:val="22"/>
          <w:u w:color="000000"/>
          <w:lang w:val="pl-PL"/>
        </w:rPr>
      </w:pPr>
    </w:p>
    <w:p w14:paraId="0BD54B95" w14:textId="77777777" w:rsidR="00473F45" w:rsidRPr="00991F1F" w:rsidRDefault="00641123">
      <w:pPr>
        <w:numPr>
          <w:ilvl w:val="0"/>
          <w:numId w:val="2"/>
        </w:numPr>
        <w:spacing w:before="120" w:after="12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 xml:space="preserve">Modern </w:t>
      </w:r>
      <w:proofErr w:type="spellStart"/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Look</w:t>
      </w:r>
      <w:proofErr w:type="spellEnd"/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 xml:space="preserve"> Spółka z o.o. z siedzibą Gdyni jest administratorem Pana/Pani danych osobowych.</w:t>
      </w:r>
    </w:p>
    <w:p w14:paraId="10C13F1D" w14:textId="77777777" w:rsidR="00D56665" w:rsidRPr="00991F1F" w:rsidRDefault="00D56665">
      <w:pPr>
        <w:numPr>
          <w:ilvl w:val="0"/>
          <w:numId w:val="2"/>
        </w:numPr>
        <w:spacing w:before="120" w:after="12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 xml:space="preserve">We wszystkich sprawach związanych z przetwarzaniem Pana/Pani danych osobowych przez Modern </w:t>
      </w:r>
      <w:proofErr w:type="spellStart"/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Look</w:t>
      </w:r>
      <w:proofErr w:type="spellEnd"/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 xml:space="preserve"> Spółka z o.o. z siedzibą Gdyni można kontaktować się pod tym adresem e-mail : biuro@modernlook.pl.</w:t>
      </w:r>
    </w:p>
    <w:p w14:paraId="609F06E9" w14:textId="77777777" w:rsidR="00473F45" w:rsidRPr="00FF64A7" w:rsidRDefault="00641123" w:rsidP="00FF64A7">
      <w:pPr>
        <w:numPr>
          <w:ilvl w:val="0"/>
          <w:numId w:val="3"/>
        </w:numPr>
        <w:spacing w:before="120" w:after="12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Jako administrator będziemy przetwarzać Pana/Pani dane na podstawie Pana/Pani dobrowolnie wyrażonej zgody w celu:</w:t>
      </w:r>
      <w:r w:rsidR="00FF64A7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 xml:space="preserve"> </w:t>
      </w:r>
      <w:r w:rsidR="00A7363E">
        <w:rPr>
          <w:rFonts w:ascii="Trebuchet MS" w:hAnsi="Trebuchet MS" w:cs="Arial Unicode MS"/>
          <w:b/>
          <w:bCs/>
          <w:color w:val="000000"/>
          <w:sz w:val="22"/>
          <w:szCs w:val="22"/>
          <w:u w:color="000000"/>
          <w:lang w:val="pl-PL"/>
        </w:rPr>
        <w:t xml:space="preserve">zarezerwowania wejścia na koncert Adeli Konop </w:t>
      </w:r>
      <w:r w:rsidR="00DF33FA">
        <w:rPr>
          <w:rFonts w:ascii="Trebuchet MS" w:hAnsi="Trebuchet MS" w:cs="Arial Unicode MS"/>
          <w:b/>
          <w:bCs/>
          <w:color w:val="000000"/>
          <w:sz w:val="22"/>
          <w:szCs w:val="22"/>
          <w:u w:color="000000"/>
          <w:lang w:val="pl-PL"/>
        </w:rPr>
        <w:t xml:space="preserve">połączony ze spotkaniem autorskim z Urszulą Dudziak </w:t>
      </w:r>
      <w:r w:rsidR="00A7363E">
        <w:rPr>
          <w:rFonts w:ascii="Trebuchet MS" w:hAnsi="Trebuchet MS" w:cs="Arial Unicode MS"/>
          <w:b/>
          <w:bCs/>
          <w:color w:val="000000"/>
          <w:sz w:val="22"/>
          <w:szCs w:val="22"/>
          <w:u w:color="000000"/>
          <w:lang w:val="pl-PL"/>
        </w:rPr>
        <w:t>25 lipca 2019r.</w:t>
      </w:r>
      <w:r w:rsidRPr="00FF64A7">
        <w:rPr>
          <w:rFonts w:ascii="Trebuchet MS" w:hAnsi="Trebuchet MS" w:cs="Arial Unicode MS"/>
          <w:b/>
          <w:bCs/>
          <w:color w:val="000000"/>
          <w:sz w:val="22"/>
          <w:szCs w:val="22"/>
          <w:u w:color="000000"/>
          <w:lang w:val="pl-PL"/>
        </w:rPr>
        <w:t>,</w:t>
      </w:r>
    </w:p>
    <w:p w14:paraId="4FD90E82" w14:textId="77777777" w:rsidR="00D56665" w:rsidRPr="00991F1F" w:rsidRDefault="00D56665" w:rsidP="00FF6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</w:p>
    <w:p w14:paraId="550E605A" w14:textId="77777777" w:rsidR="00473F45" w:rsidRPr="00991F1F" w:rsidRDefault="00641123">
      <w:pPr>
        <w:numPr>
          <w:ilvl w:val="0"/>
          <w:numId w:val="3"/>
        </w:numPr>
        <w:spacing w:before="120" w:after="12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W każdej chwili przysługuje Panu/Pani prawo do wycofania zgody na przetwarzanie swoich danych osobowych, ale cofnięcie zgody nie wpływa na zgodność z prawem przetwarzania, którego dokonano na podstawie zgody udzielonej przed jej wycofaniem.</w:t>
      </w:r>
    </w:p>
    <w:p w14:paraId="23932F58" w14:textId="77777777" w:rsidR="00473F45" w:rsidRPr="00991F1F" w:rsidRDefault="00641123">
      <w:pPr>
        <w:numPr>
          <w:ilvl w:val="0"/>
          <w:numId w:val="3"/>
        </w:numPr>
        <w:spacing w:before="120" w:after="12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W każdej chwili przysługuje Panu/Pani prawo do wniesienia sprzeciwu wobec przetwarzania danych jw. Przestaniemy przetwarzać Pana/Pani dane w tych celach, chyba że będziemy w stanie wykazać, że w stosunku do Pana/Pani danych istnieją dla nas ważne prawnie uzasadnione podstawy, które są nadrzędne wobec Pana/Pani interesów, praw i wolności lub Pana/Pani dane będą nam niezbędne do ewentualnego ustalenia, dochodzenia lub obrony roszczeń.</w:t>
      </w:r>
    </w:p>
    <w:p w14:paraId="608C03DB" w14:textId="77777777" w:rsidR="00473F45" w:rsidRPr="00991F1F" w:rsidRDefault="00641123">
      <w:pPr>
        <w:numPr>
          <w:ilvl w:val="0"/>
          <w:numId w:val="3"/>
        </w:numPr>
        <w:spacing w:before="120" w:after="12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Do Pana/Pani danych mogą też mieć dostęp podmioty przetwarzające te dane na nasze zlecenie a świadczące usługi z zakresu mi.in informatycznego, księgowo-podatkowego, prawnego</w:t>
      </w:r>
      <w:r w:rsidR="00F340B5"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, jury konkursowe oraz innym podmiotą współpracującym</w:t>
      </w:r>
      <w:r w:rsidR="00FF64A7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 xml:space="preserve"> na podstawie zawartych umów powierzenia danych. </w:t>
      </w:r>
    </w:p>
    <w:p w14:paraId="767CCDEF" w14:textId="77777777" w:rsidR="00473F45" w:rsidRPr="00991F1F" w:rsidRDefault="00641123">
      <w:pPr>
        <w:numPr>
          <w:ilvl w:val="0"/>
          <w:numId w:val="3"/>
        </w:numPr>
        <w:spacing w:before="120" w:after="12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Zgodnie z RODO, przysługuje Panu/Pani:</w:t>
      </w:r>
    </w:p>
    <w:p w14:paraId="2CF540D0" w14:textId="77777777" w:rsidR="00473F45" w:rsidRPr="00991F1F" w:rsidRDefault="00641123">
      <w:pPr>
        <w:numPr>
          <w:ilvl w:val="0"/>
          <w:numId w:val="7"/>
        </w:numPr>
        <w:spacing w:before="120" w:after="12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prawo dostępu do swoich danych oraz otrzymania ich kopii;</w:t>
      </w:r>
    </w:p>
    <w:p w14:paraId="57C4301F" w14:textId="77777777" w:rsidR="00473F45" w:rsidRPr="00991F1F" w:rsidRDefault="00641123">
      <w:pPr>
        <w:pStyle w:val="Tre"/>
        <w:numPr>
          <w:ilvl w:val="0"/>
          <w:numId w:val="7"/>
        </w:numPr>
        <w:spacing w:before="120" w:after="120" w:line="288" w:lineRule="auto"/>
        <w:jc w:val="both"/>
        <w:rPr>
          <w:rFonts w:ascii="Trebuchet MS" w:hAnsi="Trebuchet MS"/>
          <w:u w:color="000000"/>
        </w:rPr>
      </w:pPr>
      <w:r w:rsidRPr="00991F1F">
        <w:rPr>
          <w:rFonts w:ascii="Trebuchet MS" w:hAnsi="Trebuchet MS"/>
          <w:u w:color="000000"/>
        </w:rPr>
        <w:t>prawo do sprostowania (poprawiania) swoich danych;</w:t>
      </w:r>
    </w:p>
    <w:p w14:paraId="1C76F6D2" w14:textId="77777777" w:rsidR="00473F45" w:rsidRPr="00991F1F" w:rsidRDefault="00641123">
      <w:pPr>
        <w:pStyle w:val="Tre"/>
        <w:numPr>
          <w:ilvl w:val="0"/>
          <w:numId w:val="7"/>
        </w:numPr>
        <w:spacing w:before="120" w:after="120" w:line="288" w:lineRule="auto"/>
        <w:jc w:val="both"/>
        <w:rPr>
          <w:rFonts w:ascii="Trebuchet MS" w:hAnsi="Trebuchet MS"/>
          <w:u w:color="000000"/>
        </w:rPr>
      </w:pPr>
      <w:r w:rsidRPr="00991F1F">
        <w:rPr>
          <w:rFonts w:ascii="Trebuchet MS" w:hAnsi="Trebuchet MS"/>
          <w:u w:color="000000"/>
        </w:rPr>
        <w:t>prawo do usunięcia danych, ograniczenia przetwarzania danych;</w:t>
      </w:r>
    </w:p>
    <w:p w14:paraId="1AE79CCD" w14:textId="77777777" w:rsidR="00473F45" w:rsidRPr="00991F1F" w:rsidRDefault="00641123">
      <w:pPr>
        <w:pStyle w:val="Tre"/>
        <w:numPr>
          <w:ilvl w:val="0"/>
          <w:numId w:val="7"/>
        </w:numPr>
        <w:spacing w:before="120" w:after="120" w:line="288" w:lineRule="auto"/>
        <w:jc w:val="both"/>
        <w:rPr>
          <w:rFonts w:ascii="Trebuchet MS" w:hAnsi="Trebuchet MS"/>
          <w:u w:color="000000"/>
        </w:rPr>
      </w:pPr>
      <w:r w:rsidRPr="00991F1F">
        <w:rPr>
          <w:rFonts w:ascii="Trebuchet MS" w:hAnsi="Trebuchet MS"/>
          <w:u w:color="000000"/>
        </w:rPr>
        <w:t>prawo do wniesienia sprzeciwu wobec przetwarzania danych;</w:t>
      </w:r>
    </w:p>
    <w:p w14:paraId="42771507" w14:textId="77777777" w:rsidR="00473F45" w:rsidRPr="00991F1F" w:rsidRDefault="00641123">
      <w:pPr>
        <w:pStyle w:val="Tre"/>
        <w:numPr>
          <w:ilvl w:val="0"/>
          <w:numId w:val="7"/>
        </w:numPr>
        <w:spacing w:before="120" w:after="120" w:line="288" w:lineRule="auto"/>
        <w:jc w:val="both"/>
        <w:rPr>
          <w:rFonts w:ascii="Trebuchet MS" w:hAnsi="Trebuchet MS"/>
          <w:u w:color="000000"/>
        </w:rPr>
      </w:pPr>
      <w:r w:rsidRPr="00991F1F">
        <w:rPr>
          <w:rFonts w:ascii="Trebuchet MS" w:hAnsi="Trebuchet MS"/>
          <w:u w:color="000000"/>
        </w:rPr>
        <w:t>prawo do przenoszenia danych;</w:t>
      </w:r>
    </w:p>
    <w:p w14:paraId="6D6E7BFE" w14:textId="77777777" w:rsidR="00F340B5" w:rsidRPr="00DF4B5B" w:rsidRDefault="00641123" w:rsidP="00DF4B5B">
      <w:pPr>
        <w:pStyle w:val="Tre"/>
        <w:numPr>
          <w:ilvl w:val="0"/>
          <w:numId w:val="7"/>
        </w:numPr>
        <w:spacing w:before="120" w:after="120" w:line="288" w:lineRule="auto"/>
        <w:jc w:val="both"/>
        <w:rPr>
          <w:rFonts w:ascii="Trebuchet MS" w:hAnsi="Trebuchet MS"/>
          <w:u w:color="000000"/>
        </w:rPr>
      </w:pPr>
      <w:r w:rsidRPr="00991F1F">
        <w:rPr>
          <w:rFonts w:ascii="Trebuchet MS" w:hAnsi="Trebuchet MS"/>
          <w:u w:color="000000"/>
        </w:rPr>
        <w:t>prawo do wniesienia skargi do organu nadzorczego.</w:t>
      </w:r>
    </w:p>
    <w:p w14:paraId="42979FEE" w14:textId="77777777" w:rsidR="00473F45" w:rsidRPr="00991F1F" w:rsidRDefault="00641123">
      <w:pPr>
        <w:numPr>
          <w:ilvl w:val="0"/>
          <w:numId w:val="8"/>
        </w:numPr>
        <w:suppressAutoHyphens/>
        <w:spacing w:after="20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Pani/Pana dane osobowe będą przechowywane przez okres:</w:t>
      </w:r>
    </w:p>
    <w:p w14:paraId="4DDF5396" w14:textId="77777777" w:rsidR="00473F45" w:rsidRPr="00991F1F" w:rsidRDefault="00D56665" w:rsidP="00F34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88" w:lineRule="auto"/>
        <w:ind w:left="708"/>
        <w:rPr>
          <w:rFonts w:ascii="Trebuchet MS" w:hAnsi="Trebuchet MS" w:cs="Arial Unicode MS"/>
          <w:b/>
          <w:bCs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b/>
          <w:bCs/>
          <w:color w:val="000000"/>
          <w:sz w:val="22"/>
          <w:szCs w:val="22"/>
          <w:u w:color="000000"/>
          <w:lang w:val="pl-PL"/>
        </w:rPr>
        <w:t xml:space="preserve">30 dni po zakończeniu </w:t>
      </w:r>
      <w:proofErr w:type="spellStart"/>
      <w:r w:rsidRPr="00991F1F">
        <w:rPr>
          <w:rFonts w:ascii="Trebuchet MS" w:hAnsi="Trebuchet MS" w:cs="Arial Unicode MS"/>
          <w:b/>
          <w:bCs/>
          <w:color w:val="000000"/>
          <w:sz w:val="22"/>
          <w:szCs w:val="22"/>
          <w:u w:color="000000"/>
          <w:lang w:val="pl-PL"/>
        </w:rPr>
        <w:t>Ladies</w:t>
      </w:r>
      <w:proofErr w:type="spellEnd"/>
      <w:r w:rsidRPr="00991F1F">
        <w:rPr>
          <w:rFonts w:ascii="Trebuchet MS" w:hAnsi="Trebuchet MS" w:cs="Arial Unicode MS"/>
          <w:b/>
          <w:bCs/>
          <w:color w:val="000000"/>
          <w:sz w:val="22"/>
          <w:szCs w:val="22"/>
          <w:u w:color="000000"/>
          <w:lang w:val="pl-PL"/>
        </w:rPr>
        <w:t xml:space="preserve">’ Jazz </w:t>
      </w:r>
      <w:proofErr w:type="spellStart"/>
      <w:r w:rsidRPr="00991F1F">
        <w:rPr>
          <w:rFonts w:ascii="Trebuchet MS" w:hAnsi="Trebuchet MS" w:cs="Arial Unicode MS"/>
          <w:b/>
          <w:bCs/>
          <w:color w:val="000000"/>
          <w:sz w:val="22"/>
          <w:szCs w:val="22"/>
          <w:u w:color="000000"/>
          <w:lang w:val="pl-PL"/>
        </w:rPr>
        <w:t>Festival</w:t>
      </w:r>
      <w:proofErr w:type="spellEnd"/>
      <w:r w:rsidRPr="00991F1F">
        <w:rPr>
          <w:rFonts w:ascii="Trebuchet MS" w:hAnsi="Trebuchet MS" w:cs="Arial Unicode MS"/>
          <w:b/>
          <w:bCs/>
          <w:color w:val="000000"/>
          <w:sz w:val="22"/>
          <w:szCs w:val="22"/>
          <w:u w:color="000000"/>
          <w:lang w:val="pl-PL"/>
        </w:rPr>
        <w:t xml:space="preserve"> 2019</w:t>
      </w:r>
    </w:p>
    <w:p w14:paraId="0B969170" w14:textId="77777777" w:rsidR="00473F45" w:rsidRPr="00DF4B5B" w:rsidRDefault="00641123" w:rsidP="00DF4B5B">
      <w:pPr>
        <w:numPr>
          <w:ilvl w:val="0"/>
          <w:numId w:val="2"/>
        </w:numPr>
        <w:spacing w:after="20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lastRenderedPageBreak/>
        <w:t>Ma Pani/Pan prawo wniesienia skargi do Prezesa Urzędu Ochrony Danych Osobowych, gdy uzna Pani/Pan, że przetwarzanie danych osobowych Pani/Pana dotyczących narusza przepisy RODO.</w:t>
      </w:r>
    </w:p>
    <w:sectPr w:rsidR="00473F45" w:rsidRPr="00DF4B5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127FB" w14:textId="77777777" w:rsidR="00237253" w:rsidRDefault="00237253">
      <w:r>
        <w:separator/>
      </w:r>
    </w:p>
  </w:endnote>
  <w:endnote w:type="continuationSeparator" w:id="0">
    <w:p w14:paraId="0314EA19" w14:textId="77777777" w:rsidR="00237253" w:rsidRDefault="0023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BFA1B" w14:textId="77777777" w:rsidR="00473F45" w:rsidRDefault="00473F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71076" w14:textId="77777777" w:rsidR="00237253" w:rsidRDefault="00237253">
      <w:r>
        <w:separator/>
      </w:r>
    </w:p>
  </w:footnote>
  <w:footnote w:type="continuationSeparator" w:id="0">
    <w:p w14:paraId="33BD0C9A" w14:textId="77777777" w:rsidR="00237253" w:rsidRDefault="00237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2A56D" w14:textId="77777777" w:rsidR="00473F45" w:rsidRDefault="00473F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45243"/>
    <w:multiLevelType w:val="hybridMultilevel"/>
    <w:tmpl w:val="F42CE1D4"/>
    <w:numStyleLink w:val="Zaimportowanystyl2"/>
  </w:abstractNum>
  <w:abstractNum w:abstractNumId="1" w15:restartNumberingAfterBreak="0">
    <w:nsid w:val="2AC61C4A"/>
    <w:multiLevelType w:val="hybridMultilevel"/>
    <w:tmpl w:val="9B603218"/>
    <w:numStyleLink w:val="Zaimportowanystyl1"/>
  </w:abstractNum>
  <w:abstractNum w:abstractNumId="2" w15:restartNumberingAfterBreak="0">
    <w:nsid w:val="3E4649FE"/>
    <w:multiLevelType w:val="hybridMultilevel"/>
    <w:tmpl w:val="9618B216"/>
    <w:numStyleLink w:val="Kreski"/>
  </w:abstractNum>
  <w:abstractNum w:abstractNumId="3" w15:restartNumberingAfterBreak="0">
    <w:nsid w:val="4C9B2DA2"/>
    <w:multiLevelType w:val="hybridMultilevel"/>
    <w:tmpl w:val="9B603218"/>
    <w:styleLink w:val="Zaimportowanystyl1"/>
    <w:lvl w:ilvl="0" w:tplc="1FE01B1A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982FF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3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E697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1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8261C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7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F0F37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30737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81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86D3A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3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D286E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25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90639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41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9E7416B"/>
    <w:multiLevelType w:val="hybridMultilevel"/>
    <w:tmpl w:val="F42CE1D4"/>
    <w:styleLink w:val="Zaimportowanystyl2"/>
    <w:lvl w:ilvl="0" w:tplc="058045D0">
      <w:start w:val="1"/>
      <w:numFmt w:val="lowerLetter"/>
      <w:lvlText w:val="%1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82F18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3" w:hanging="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2A135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69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72650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23" w:hanging="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FED8A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43" w:hanging="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2E78E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29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0871C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83" w:hanging="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BE594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603" w:hanging="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1C0DC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89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DE670DE"/>
    <w:multiLevelType w:val="hybridMultilevel"/>
    <w:tmpl w:val="9618B216"/>
    <w:styleLink w:val="Kreski"/>
    <w:lvl w:ilvl="0" w:tplc="6890D78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5" w:hanging="1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D68E64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EED4C6EA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70F62DC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B0BA3C6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B93A762E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686670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80FA86B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BB842DF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 w:tplc="B9C8BD46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E09832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89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124B0A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75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8EC090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429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5898C6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149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06F7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835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E0E838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589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84FCF6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309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F8B1D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995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F45"/>
    <w:rsid w:val="00237253"/>
    <w:rsid w:val="003D4544"/>
    <w:rsid w:val="00473F45"/>
    <w:rsid w:val="00504201"/>
    <w:rsid w:val="00641123"/>
    <w:rsid w:val="007217F0"/>
    <w:rsid w:val="00942FD4"/>
    <w:rsid w:val="00991F1F"/>
    <w:rsid w:val="00A7363E"/>
    <w:rsid w:val="00D56665"/>
    <w:rsid w:val="00DF33FA"/>
    <w:rsid w:val="00DF4B5B"/>
    <w:rsid w:val="00F3013B"/>
    <w:rsid w:val="00F340B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C281"/>
  <w15:docId w15:val="{3ADCDC2E-575D-402A-BEEE-D0049CBB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Kreski">
    <w:name w:val="Kreski"/>
    <w:pPr>
      <w:numPr>
        <w:numId w:val="4"/>
      </w:numPr>
    </w:pPr>
  </w:style>
  <w:style w:type="numbering" w:customStyle="1" w:styleId="Zaimportowanystyl2">
    <w:name w:val="Zaimportowany styl 2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D5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marcin wojtkiewicz</cp:lastModifiedBy>
  <cp:revision>2</cp:revision>
  <dcterms:created xsi:type="dcterms:W3CDTF">2019-07-12T13:45:00Z</dcterms:created>
  <dcterms:modified xsi:type="dcterms:W3CDTF">2019-07-12T13:45:00Z</dcterms:modified>
</cp:coreProperties>
</file>