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E4EE49" w14:textId="1956A2D9" w:rsidR="005D1E95" w:rsidRDefault="00E87FD3" w:rsidP="005D1E95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Pierwszy koncert </w:t>
      </w:r>
      <w:r w:rsidRPr="00781DBA">
        <w:rPr>
          <w:rFonts w:ascii="Times New Roman" w:eastAsia="Times New Roman" w:hAnsi="Times New Roman" w:cs="Times New Roman"/>
          <w:b/>
          <w:sz w:val="24"/>
          <w:szCs w:val="24"/>
        </w:rPr>
        <w:t xml:space="preserve">Karen </w:t>
      </w:r>
      <w:proofErr w:type="spellStart"/>
      <w:r w:rsidRPr="00781DBA">
        <w:rPr>
          <w:rFonts w:ascii="Times New Roman" w:eastAsia="Times New Roman" w:hAnsi="Times New Roman" w:cs="Times New Roman"/>
          <w:b/>
          <w:sz w:val="24"/>
          <w:szCs w:val="24"/>
        </w:rPr>
        <w:t>Souz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y</w:t>
      </w:r>
      <w:proofErr w:type="spellEnd"/>
      <w:r w:rsidRPr="00781DB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w Polsce, premiera płyty </w:t>
      </w:r>
      <w:r w:rsidR="005D1E95" w:rsidRPr="00781DBA">
        <w:rPr>
          <w:rFonts w:ascii="Times New Roman" w:eastAsia="Times New Roman" w:hAnsi="Times New Roman" w:cs="Times New Roman"/>
          <w:b/>
          <w:sz w:val="24"/>
          <w:szCs w:val="24"/>
        </w:rPr>
        <w:t>Urszul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="005D1E95" w:rsidRPr="00781DBA">
        <w:rPr>
          <w:rFonts w:ascii="Times New Roman" w:eastAsia="Times New Roman" w:hAnsi="Times New Roman" w:cs="Times New Roman"/>
          <w:b/>
          <w:sz w:val="24"/>
          <w:szCs w:val="24"/>
        </w:rPr>
        <w:t xml:space="preserve"> Dudziak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5D1E95" w:rsidRPr="00781DBA">
        <w:rPr>
          <w:rFonts w:ascii="Times New Roman" w:eastAsia="Times New Roman" w:hAnsi="Times New Roman" w:cs="Times New Roman"/>
          <w:b/>
          <w:sz w:val="24"/>
          <w:szCs w:val="24"/>
        </w:rPr>
        <w:t>Gaba</w:t>
      </w:r>
      <w:proofErr w:type="spellEnd"/>
      <w:r w:rsidR="005D1E95" w:rsidRPr="00781DBA">
        <w:rPr>
          <w:rFonts w:ascii="Times New Roman" w:eastAsia="Times New Roman" w:hAnsi="Times New Roman" w:cs="Times New Roman"/>
          <w:b/>
          <w:sz w:val="24"/>
          <w:szCs w:val="24"/>
        </w:rPr>
        <w:t xml:space="preserve"> Kulka</w:t>
      </w:r>
      <w:r w:rsidR="005D1E95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5D1E9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D1E95" w:rsidRPr="00781DBA">
        <w:rPr>
          <w:rFonts w:ascii="Times New Roman" w:eastAsia="Times New Roman" w:hAnsi="Times New Roman" w:cs="Times New Roman"/>
          <w:b/>
          <w:sz w:val="24"/>
          <w:szCs w:val="24"/>
        </w:rPr>
        <w:t>Katie</w:t>
      </w:r>
      <w:proofErr w:type="spellEnd"/>
      <w:r w:rsidR="005D1E95" w:rsidRPr="00781DB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D1E95" w:rsidRPr="00781DBA">
        <w:rPr>
          <w:rFonts w:ascii="Times New Roman" w:eastAsia="Times New Roman" w:hAnsi="Times New Roman" w:cs="Times New Roman"/>
          <w:b/>
          <w:sz w:val="24"/>
          <w:szCs w:val="24"/>
        </w:rPr>
        <w:t>Melua</w:t>
      </w:r>
      <w:proofErr w:type="spellEnd"/>
      <w:r w:rsidR="005D1E95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5D1E95" w:rsidRPr="00781DBA">
        <w:rPr>
          <w:rFonts w:ascii="Times New Roman" w:eastAsia="Times New Roman" w:hAnsi="Times New Roman" w:cs="Times New Roman"/>
          <w:b/>
          <w:sz w:val="24"/>
          <w:szCs w:val="24"/>
        </w:rPr>
        <w:t>Patricia Barber</w:t>
      </w:r>
      <w:r w:rsidR="005D1E95">
        <w:rPr>
          <w:rFonts w:ascii="Times New Roman" w:eastAsia="Times New Roman" w:hAnsi="Times New Roman" w:cs="Times New Roman"/>
          <w:b/>
          <w:sz w:val="24"/>
          <w:szCs w:val="24"/>
        </w:rPr>
        <w:t xml:space="preserve"> oraz AYO</w:t>
      </w:r>
      <w:r w:rsidR="005D1E95">
        <w:rPr>
          <w:rFonts w:ascii="Times New Roman" w:eastAsia="Times New Roman" w:hAnsi="Times New Roman" w:cs="Times New Roman"/>
          <w:b/>
          <w:sz w:val="24"/>
          <w:szCs w:val="24"/>
        </w:rPr>
        <w:t xml:space="preserve"> – </w:t>
      </w:r>
      <w:r w:rsidR="005D1E95">
        <w:rPr>
          <w:rFonts w:ascii="Times New Roman" w:eastAsia="Times New Roman" w:hAnsi="Times New Roman" w:cs="Times New Roman"/>
          <w:b/>
          <w:sz w:val="24"/>
          <w:szCs w:val="24"/>
        </w:rPr>
        <w:t xml:space="preserve">Energa </w:t>
      </w:r>
      <w:proofErr w:type="spellStart"/>
      <w:r w:rsidR="005D1E95">
        <w:rPr>
          <w:rFonts w:ascii="Times New Roman" w:eastAsia="Times New Roman" w:hAnsi="Times New Roman" w:cs="Times New Roman"/>
          <w:b/>
          <w:sz w:val="24"/>
          <w:szCs w:val="24"/>
        </w:rPr>
        <w:t>Ladies</w:t>
      </w:r>
      <w:proofErr w:type="spellEnd"/>
      <w:r w:rsidR="005D1E95">
        <w:rPr>
          <w:rFonts w:ascii="Times New Roman" w:eastAsia="Times New Roman" w:hAnsi="Times New Roman" w:cs="Times New Roman"/>
          <w:b/>
          <w:sz w:val="24"/>
          <w:szCs w:val="24"/>
        </w:rPr>
        <w:t xml:space="preserve">’ Jazz </w:t>
      </w:r>
      <w:proofErr w:type="spellStart"/>
      <w:r w:rsidR="005D1E95">
        <w:rPr>
          <w:rFonts w:ascii="Times New Roman" w:eastAsia="Times New Roman" w:hAnsi="Times New Roman" w:cs="Times New Roman"/>
          <w:b/>
          <w:sz w:val="24"/>
          <w:szCs w:val="24"/>
        </w:rPr>
        <w:t>Festival</w:t>
      </w:r>
      <w:proofErr w:type="spellEnd"/>
      <w:r w:rsidR="005D1E95">
        <w:rPr>
          <w:rFonts w:ascii="Times New Roman" w:eastAsia="Times New Roman" w:hAnsi="Times New Roman" w:cs="Times New Roman"/>
          <w:b/>
          <w:sz w:val="24"/>
          <w:szCs w:val="24"/>
        </w:rPr>
        <w:t xml:space="preserve"> ogłasza gwiazdy tegorocznej edycji! </w:t>
      </w:r>
    </w:p>
    <w:p w14:paraId="00000004" w14:textId="77777777" w:rsidR="00783D0C" w:rsidRDefault="00783D0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000005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21. edycja festiwalu, po raz pierwszy z partnerem tytularnym – Energa z Grupy ORLEN</w:t>
      </w:r>
    </w:p>
    <w:p w14:paraId="00000006" w14:textId="77777777" w:rsidR="00783D0C" w:rsidRDefault="00783D0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000007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20-27 lipca 2025</w:t>
      </w:r>
    </w:p>
    <w:p w14:paraId="00000008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Teatr Muzyczny im. Danuty Baduszkowej w Gdyni</w:t>
      </w:r>
    </w:p>
    <w:p w14:paraId="00000009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Konsulat Kultury w Gdyni</w:t>
      </w:r>
    </w:p>
    <w:p w14:paraId="0000000A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Polsat Plus Arena Gdynia</w:t>
      </w:r>
    </w:p>
    <w:p w14:paraId="0000000B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Filharmonia Kaszubska - Wejherowskie Centrum Kultury</w:t>
      </w:r>
    </w:p>
    <w:p w14:paraId="0000000C" w14:textId="77777777" w:rsidR="00783D0C" w:rsidRDefault="00783D0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0D" w14:textId="77777777" w:rsidR="00783D0C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Jedyny w Polsce festiwal kobiet jazzu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Energa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Ladies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’ Jazz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Festival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po raz dwudziesty pierwszy odbędzie się w Gdyni! </w:t>
      </w:r>
    </w:p>
    <w:p w14:paraId="0000000E" w14:textId="77777777" w:rsidR="00783D0C" w:rsidRDefault="00783D0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0F" w14:textId="77777777" w:rsidR="00783D0C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 ciągu dwudziestoletniej historii unikalnego w skali Europy cyklicznego festiwalu kobiet szeroko rozumianego jazzu obyło się 160 koncertów z udziałem, 600 wykonawców dla ponad 110 000 słuchaczy w salach koncertowych! Zapraszane były artystki z całego świata, często występujące po raz pierwszy w Polsce m.in.: ZAZ,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Dionne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Warwick,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Randy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Crawford, The Manhattan Transfer,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Silje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Nergaard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Flora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Purim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Nouvelle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Vague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Jane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Monheit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Stacey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Kent, Dianne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Reeves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Angelique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Kidjo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Ive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Mendes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Andrea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Motis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Rebekka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Bakken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Eliane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Elias, Daria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Zawiałow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Natalia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Szroeder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Kayah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Martyna Jakubowicz, Paula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Morelenbaum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Edyta Bartosiewicz 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Melody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Gardot.</w:t>
      </w:r>
    </w:p>
    <w:p w14:paraId="00000012" w14:textId="77777777" w:rsidR="00783D0C" w:rsidRDefault="00783D0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B869777" w14:textId="14ABFF5D" w:rsidR="00781DBA" w:rsidRPr="005D1E95" w:rsidRDefault="00000000" w:rsidP="00781DB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Festiwal ma już dwadzieścia jeden lat. Dwudziesta edycja była czasem podsumowań i oglądania się za siebie. W tym roku, otwierającym kolejny rozdział naszej historii, zaczynamy z nową energią i niegasnącą pasją do muzyki, a przede wszystkim do jej piękniejszego oblicza. Dziękujemy jednocześnie naszemu sponsorowi, że postanowił się jeszcze mocniej włączyć w nasze wydarzenie. Energa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Ladies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' Jazz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Festival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będzie na pewno dzięki temu jeszcze lepszy i jeszcze pełniejszy. Chcemy także okazać wdzięczność Gdyni, która jest dla nas miejscem szczególnym i jak żadne inne wpisującym się we wszystko to, co chcielibyśmy jako festiwal kobiet jazzu osiągnąć i zaprezentować. Cieszymy się również ze współpracy z Filharmonią Kaszubską w Wejherowie, której gościnne progi są dla nas zawsze przychylne. Nie możemy już się doczekać tegorocznych koncertów: i tych dużych w naszym świetnym Teatrze Muzycznym i Polsat Plus Arenie Gdynia i tych kameralnych, a wręcz intymnych w Konsulacie Kultury. Mamy nadzieję, że jak co roku nasza publiczność zostanie oczarowana i da się porwać temu wielkiemu świętu muzyki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– zaprasza dyrektor Energa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Ladies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’ Jazz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Festival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Piotr Łyszkiewicz</w:t>
      </w:r>
    </w:p>
    <w:p w14:paraId="1869D0CF" w14:textId="056D7F82" w:rsidR="00781DBA" w:rsidRDefault="00781DBA" w:rsidP="00781DBA">
      <w:pPr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</w:p>
    <w:p w14:paraId="2E5EFA74" w14:textId="77777777" w:rsidR="005D1E95" w:rsidRDefault="005D1E95" w:rsidP="005D1E95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 tym roku nie zabraknie najbardziej pożądanych gwiazd światowego jazzu, wykonawczyń młodego pokolenia, jak i zaskakujących nowości! Odbędą się koncerty kameralne, jak i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spektakularne występy na wielką skalę!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Energa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Ladies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’ Jazz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Festival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udowodni, że kobiecy jazz ma wiele odsłon, a każda z nich zachwyca niepowtarzalną wrażliwością!</w:t>
      </w:r>
    </w:p>
    <w:p w14:paraId="7A5873CA" w14:textId="77777777" w:rsidR="005D1E95" w:rsidRPr="00781DBA" w:rsidRDefault="005D1E95" w:rsidP="00781DBA">
      <w:pPr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</w:p>
    <w:p w14:paraId="343A0193" w14:textId="77777777" w:rsidR="00781DBA" w:rsidRPr="00781DBA" w:rsidRDefault="00781DBA" w:rsidP="00781DBA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81DBA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Doceniamy wydarzenia, które inspirują. Muzyka jazzowa to bez wątpienia symbol wolności, kreatywności i emocji, dlatego bardzo cieszymy się, że tak uznany na świecie festiwal jest organizowany w Gdyni.  Energa stawia na rozwój, pasję oraz innowację, dlatego z radością wspieramy to wyjątkowe wydarzenie wierząc jednocześnie, że sztuka ma moc łączenia ludzi i wzbogacania ich życia. Jako sponsor tytularny Energa </w:t>
      </w:r>
      <w:proofErr w:type="spellStart"/>
      <w:r w:rsidRPr="00781DBA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Ladies</w:t>
      </w:r>
      <w:proofErr w:type="spellEnd"/>
      <w:r w:rsidRPr="00781DBA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’ Jazz </w:t>
      </w:r>
      <w:proofErr w:type="spellStart"/>
      <w:r w:rsidRPr="00781DBA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Festival</w:t>
      </w:r>
      <w:proofErr w:type="spellEnd"/>
      <w:r w:rsidRPr="00781DBA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chcemy pomagać w budowaniu przestrzeni, w której artystki mogą dzielić się swoim talentem z szeroką publicznością. A wiemy, że na festiwal w Gdyni przychodzą zarówno doświadczeni melomani, jak i młode pokolenia miłośników muzyki </w:t>
      </w:r>
      <w:r w:rsidRPr="00781DBA">
        <w:rPr>
          <w:rFonts w:ascii="Times New Roman" w:eastAsia="Times New Roman" w:hAnsi="Times New Roman" w:cs="Times New Roman"/>
          <w:bCs/>
          <w:sz w:val="24"/>
          <w:szCs w:val="24"/>
        </w:rPr>
        <w:t xml:space="preserve">– wyjaśnia Sławomir Staszak, prezes Zarządu Energi SA. </w:t>
      </w:r>
    </w:p>
    <w:p w14:paraId="6CF954E0" w14:textId="77777777" w:rsidR="00781DBA" w:rsidRPr="00781DBA" w:rsidRDefault="00781DBA" w:rsidP="00781DBA">
      <w:pPr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0000016" w14:textId="3F28998F" w:rsidR="00783D0C" w:rsidRPr="00781DBA" w:rsidRDefault="00285C87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</w:t>
      </w:r>
    </w:p>
    <w:p w14:paraId="00000017" w14:textId="74D78050" w:rsidR="00783D0C" w:rsidRPr="005D1E95" w:rsidRDefault="005D1E95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Więcej o tegorocznych koncertach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Energa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Ladies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’ Jazz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Festival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3F08512F" w14:textId="77777777" w:rsidR="00781DBA" w:rsidRPr="00781DBA" w:rsidRDefault="00781DBA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00000018" w14:textId="77777777" w:rsidR="00783D0C" w:rsidRDefault="00000000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Urszula Dudziak – koncertowa premiera nowej płyty z udziałem gości</w:t>
      </w:r>
    </w:p>
    <w:p w14:paraId="00000019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20 lipca g. 20:00 </w:t>
      </w:r>
    </w:p>
    <w:p w14:paraId="0000001A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Teatr Muzyczny im. Danuty Baduszkowej w Gdyni</w:t>
      </w:r>
    </w:p>
    <w:p w14:paraId="0000001B" w14:textId="77777777" w:rsidR="00783D0C" w:rsidRDefault="00783D0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00001C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 otwarcie Energa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Ladies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’ Jazz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Festival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Urszula Dudziak zaprezentuje nową płytę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zrealizowaną  z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zespołem w składzie: Jan Smoczyński (fortepian i instrumenty klawiszowe), Łukasz Poprawski (saksofon), Robert Cichy (gitara), Tomek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Torres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(perkusja) oraz Krzysztof Pacan (bas).</w:t>
      </w:r>
    </w:p>
    <w:p w14:paraId="0000001D" w14:textId="77777777" w:rsidR="00783D0C" w:rsidRDefault="00783D0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00001E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Urszula Dudziak – czarodziejka polskiej wokalistyki, eksperymentatorka, artystka odważna i</w:t>
      </w:r>
    </w:p>
    <w:p w14:paraId="0000001F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energiczna, przepełniona wyjątkową charyzmą. W latach 1973-2003, mieszkała w Nowym</w:t>
      </w:r>
    </w:p>
    <w:p w14:paraId="00000020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Jorku, gdzie nagrała dziesiątki płyt z Michałem Urbaniakiem oraz wybitnymi amerykańskimi</w:t>
      </w:r>
    </w:p>
    <w:p w14:paraId="00000021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artystami dla takich prestiżowych firm płytowych jak: Columbia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Records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Atlantic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Records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00000022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Arista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Records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Występowała lub nagrywała płyty z największymi: Niną Simone,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Dee</w:t>
      </w:r>
      <w:proofErr w:type="spellEnd"/>
    </w:p>
    <w:p w14:paraId="00000023" w14:textId="77777777" w:rsidR="00783D0C" w:rsidRPr="00781DBA" w:rsidRDefault="00000000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81DB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Bridgewater, </w:t>
      </w:r>
      <w:proofErr w:type="spellStart"/>
      <w:r w:rsidRPr="00781DBA">
        <w:rPr>
          <w:rFonts w:ascii="Times New Roman" w:eastAsia="Times New Roman" w:hAnsi="Times New Roman" w:cs="Times New Roman"/>
          <w:sz w:val="24"/>
          <w:szCs w:val="24"/>
          <w:lang w:val="en-US"/>
        </w:rPr>
        <w:t>Bobbym</w:t>
      </w:r>
      <w:proofErr w:type="spellEnd"/>
      <w:r w:rsidRPr="00781DB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Mc </w:t>
      </w:r>
      <w:proofErr w:type="spellStart"/>
      <w:r w:rsidRPr="00781DBA">
        <w:rPr>
          <w:rFonts w:ascii="Times New Roman" w:eastAsia="Times New Roman" w:hAnsi="Times New Roman" w:cs="Times New Roman"/>
          <w:sz w:val="24"/>
          <w:szCs w:val="24"/>
          <w:lang w:val="en-US"/>
        </w:rPr>
        <w:t>Ferrinem</w:t>
      </w:r>
      <w:proofErr w:type="spellEnd"/>
      <w:r w:rsidRPr="00781DB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781DBA">
        <w:rPr>
          <w:rFonts w:ascii="Times New Roman" w:eastAsia="Times New Roman" w:hAnsi="Times New Roman" w:cs="Times New Roman"/>
          <w:sz w:val="24"/>
          <w:szCs w:val="24"/>
          <w:lang w:val="en-US"/>
        </w:rPr>
        <w:t>Stingiem</w:t>
      </w:r>
      <w:proofErr w:type="spellEnd"/>
      <w:r w:rsidRPr="00781DB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781DBA">
        <w:rPr>
          <w:rFonts w:ascii="Times New Roman" w:eastAsia="Times New Roman" w:hAnsi="Times New Roman" w:cs="Times New Roman"/>
          <w:sz w:val="24"/>
          <w:szCs w:val="24"/>
          <w:lang w:val="en-US"/>
        </w:rPr>
        <w:t>Gilem</w:t>
      </w:r>
      <w:proofErr w:type="spellEnd"/>
      <w:r w:rsidRPr="00781DB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81DBA">
        <w:rPr>
          <w:rFonts w:ascii="Times New Roman" w:eastAsia="Times New Roman" w:hAnsi="Times New Roman" w:cs="Times New Roman"/>
          <w:sz w:val="24"/>
          <w:szCs w:val="24"/>
          <w:lang w:val="en-US"/>
        </w:rPr>
        <w:t>Evansem</w:t>
      </w:r>
      <w:proofErr w:type="spellEnd"/>
      <w:r w:rsidRPr="00781DB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781DBA">
        <w:rPr>
          <w:rFonts w:ascii="Times New Roman" w:eastAsia="Times New Roman" w:hAnsi="Times New Roman" w:cs="Times New Roman"/>
          <w:sz w:val="24"/>
          <w:szCs w:val="24"/>
          <w:lang w:val="en-US"/>
        </w:rPr>
        <w:t>Michaelem</w:t>
      </w:r>
      <w:proofErr w:type="spellEnd"/>
      <w:r w:rsidRPr="00781DB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81DBA">
        <w:rPr>
          <w:rFonts w:ascii="Times New Roman" w:eastAsia="Times New Roman" w:hAnsi="Times New Roman" w:cs="Times New Roman"/>
          <w:sz w:val="24"/>
          <w:szCs w:val="24"/>
          <w:lang w:val="en-US"/>
        </w:rPr>
        <w:t>Breckerem</w:t>
      </w:r>
      <w:proofErr w:type="spellEnd"/>
      <w:r w:rsidRPr="00781DBA">
        <w:rPr>
          <w:rFonts w:ascii="Times New Roman" w:eastAsia="Times New Roman" w:hAnsi="Times New Roman" w:cs="Times New Roman"/>
          <w:sz w:val="24"/>
          <w:szCs w:val="24"/>
          <w:lang w:val="en-US"/>
        </w:rPr>
        <w:t>,</w:t>
      </w:r>
    </w:p>
    <w:p w14:paraId="00000024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Herbim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Hancockiem. Jej debiut fonograficzny “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Newborn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Light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” w duecie z Adamem</w:t>
      </w:r>
    </w:p>
    <w:p w14:paraId="00000025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Makowiczem wydany przez Columbię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Records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został najwyżej oceniony przez prestiżowy</w:t>
      </w:r>
    </w:p>
    <w:p w14:paraId="00000026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magazyn Down Beat, otrzymując maksimum 5 gwiazdek. </w:t>
      </w:r>
    </w:p>
    <w:p w14:paraId="00000027" w14:textId="77777777" w:rsidR="00783D0C" w:rsidRDefault="00783D0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000028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Choć szerokiej publiczności kojarzy się przede wszystkim ze światowym hitem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Papaya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którego jest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współkompozytorką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jej osiągnięcia artystyczne to niekończąca się wyliczanka. M.in. otrzymała nagrodę od prestiżowej amerykańskiej instytucji artystycznej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National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Endowement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Arts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Od wielu lat jest dyrektorką artystyczną Energa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Ladies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’ Jazz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Festival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w Gdyni, a także przewodniczy jury konkursu Grand Prix Energa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Ladies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' Jazz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Festival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000029" w14:textId="77777777" w:rsidR="00783D0C" w:rsidRDefault="00783D0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00002A" w14:textId="77777777" w:rsidR="00783D0C" w:rsidRDefault="00000000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Karen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Souza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pierwszy koncert w Polsce! </w:t>
      </w:r>
    </w:p>
    <w:p w14:paraId="0000002B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21 lipca g. 20:00</w:t>
      </w:r>
    </w:p>
    <w:p w14:paraId="0000002C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Filharmonia Kaszubska - Wejherowskie Centrum Kultury</w:t>
      </w:r>
    </w:p>
    <w:p w14:paraId="0000002D" w14:textId="77777777" w:rsidR="00783D0C" w:rsidRDefault="00783D0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00002E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Karen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Souza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najpopularniejsza argentyńska piosenkarka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latin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jazzu i bossa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novy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która gromadzi ponad 1,2 milionów słuchaczy miesięcznie, a jej głos rozbrzmiewa w 183 z 194 krajów na całym świecie. Po współpracy przy słynnej sadze “Jazz and 80s”, zawierającej jazzowe aranżacje słynnych przebojów lat osiemdziesiątych,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Souza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postanowiła ruszyć własną, niezależną drogą.</w:t>
      </w:r>
    </w:p>
    <w:p w14:paraId="0000002F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Nie tylko wykonuje utwory z kanonu, ale także pisze własne piosenki, komponuje i jest</w:t>
      </w:r>
    </w:p>
    <w:p w14:paraId="00000030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producentką. Ma na swoim koncie sześć albumów, a tytułowa piosenka z piątego:</w:t>
      </w:r>
    </w:p>
    <w:p w14:paraId="00000031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„Language of Love” została wybrana przez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Ralpha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Laurena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jako ścieżka dźwiękowa nowej kolekcji jego perfum. Ponadto piosenki takie jak „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Creep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”, „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Tainted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Love”, „Paris” i „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Safe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sound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” zostały wykorzystane w znanych filmach i serialach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Netflixa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takich jak „The Zero</w:t>
      </w:r>
    </w:p>
    <w:p w14:paraId="00000032" w14:textId="77777777" w:rsidR="00783D0C" w:rsidRPr="00781DBA" w:rsidRDefault="00000000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81DB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Theorem”, „Dynasty”, „White Lines” </w:t>
      </w:r>
      <w:proofErr w:type="spellStart"/>
      <w:r w:rsidRPr="00781DBA">
        <w:rPr>
          <w:rFonts w:ascii="Times New Roman" w:eastAsia="Times New Roman" w:hAnsi="Times New Roman" w:cs="Times New Roman"/>
          <w:sz w:val="24"/>
          <w:szCs w:val="24"/>
          <w:lang w:val="en-US"/>
        </w:rPr>
        <w:t>czy</w:t>
      </w:r>
      <w:proofErr w:type="spellEnd"/>
      <w:r w:rsidRPr="00781DB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„Losing weight”.</w:t>
      </w:r>
    </w:p>
    <w:p w14:paraId="00000033" w14:textId="77777777" w:rsidR="00783D0C" w:rsidRPr="00781DBA" w:rsidRDefault="00783D0C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0000034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Karen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Souza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występuje na całym świecie, biorąc udział w najważniejszych festiwalach. W</w:t>
      </w:r>
    </w:p>
    <w:p w14:paraId="00000035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tym roku po raz pierwszy w Polsce zawita na festiwalowej scenie Energa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Ladies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’ Jazz w</w:t>
      </w:r>
    </w:p>
    <w:p w14:paraId="00000036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Filharmonii Kaszubskiej w Wejherowie, z pewnością poza piosenkami znanymi z jej</w:t>
      </w:r>
    </w:p>
    <w:p w14:paraId="00000037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poprzednich płyt, prezentując również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utwory  „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Suddenly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Lovers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”. Ten majstersztyk muzyczno-logistyczny był nagrywany w Meksyku, Estonii, Stanach Zjednoczonych i Argentynie, z udziałem ponad 40 muzyków, we współpracy z wielokrotnie nagradzanym Grammy Danym Tomasem i ostatnią autorką tekstów Franka Sinatry Pamelą Phillips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Oland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000038" w14:textId="77777777" w:rsidR="00783D0C" w:rsidRDefault="00783D0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000039" w14:textId="77777777" w:rsidR="00783D0C" w:rsidRDefault="00000000">
      <w:pPr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Gaba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Kulka – kameralnie</w:t>
      </w:r>
    </w:p>
    <w:p w14:paraId="0000003A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23 lipca g. 20:00</w:t>
      </w:r>
    </w:p>
    <w:p w14:paraId="0000003B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Konsulat Kultury w Gdyni</w:t>
      </w:r>
    </w:p>
    <w:p w14:paraId="0000003C" w14:textId="77777777" w:rsidR="00783D0C" w:rsidRDefault="00783D0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00003D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Gaba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Kulka – wokalistka, pianistka, autorka słów i muzyki. Artystka łącząca jazz z</w:t>
      </w:r>
    </w:p>
    <w:p w14:paraId="0000003E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rockiem i poezją śpiewaną, musicalem i występami teatralnymi. Wydała pięć autorskich płyt (Out,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Rabbit, Wersje, The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Escapist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Kruche), śpiewała i grała na tuzinie innych we współpracy z muzykami takimi jak Jan Młynarski,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Olo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Walicki, Smolik, Konrad Kucz, Warszawska Orkiestra Rozrywkowa, czy zespół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Baaba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Nagrywała utwory Iron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Maiden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 Wojciecha Młynarskiego. Pisała teksty i muzykę dla innych artystów (Hey,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Emmanuelle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Seigner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Natalia Kukulska, Reni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Jusis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Marcelina, Piotr Zioła). Przez lata związana z Polskim Radiem, po odejściu z Trójki prowadziła również własny podcast muzyczny „Dom”. Nagrodzona między innymi Fryderykiem dla wokalistki roku, nominowana do Paszportów Polityki. Najbardziej lubi aranżować i nagrywać chórki na cudze płyty (między innymi dla Maryli Rodowicz).</w:t>
      </w:r>
    </w:p>
    <w:p w14:paraId="0000003F" w14:textId="77777777" w:rsidR="00783D0C" w:rsidRDefault="00783D0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000040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Nagrodzona między innymi Fryderykiem dla wokalistki roku, Brązowym Tukanem w</w:t>
      </w:r>
    </w:p>
    <w:p w14:paraId="00000041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Konkursie Aktorskiej Interpretacji Piosenki na Przeglądzie Piosenki Aktorskiej we</w:t>
      </w:r>
    </w:p>
    <w:p w14:paraId="00000042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Wrocławiu, Mateuszem za „wielki talent, przebogatą muzyczną wyobraźnię i trójkowy gust</w:t>
      </w:r>
    </w:p>
    <w:p w14:paraId="00000043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objawione na płycie “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Rabbit”, będącej wydarzeniem 2009 roku”, nominowana do</w:t>
      </w:r>
    </w:p>
    <w:p w14:paraId="00000044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Paszportów Polityki. Album “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Rabbit”, który promowała singlem „Niejasności”, przyniósł jej szeroką rozpoznawalność i zapewnił certyfikat złotej płyty oraz nominację do Fryderyka za album roku muzyka alternatywna.</w:t>
      </w:r>
    </w:p>
    <w:p w14:paraId="00000045" w14:textId="77777777" w:rsidR="00783D0C" w:rsidRDefault="00783D0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000046" w14:textId="77777777" w:rsidR="00783D0C" w:rsidRDefault="00000000">
      <w:pPr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Katie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Melua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– jedyny tego lata koncert w Polsce!</w:t>
      </w:r>
    </w:p>
    <w:p w14:paraId="00000047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25 lipca g. 20:00 </w:t>
      </w:r>
    </w:p>
    <w:p w14:paraId="00000048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Polsat Plus Arena Gdynia </w:t>
      </w:r>
    </w:p>
    <w:p w14:paraId="00000049" w14:textId="77777777" w:rsidR="00783D0C" w:rsidRDefault="00783D0C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4A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Urodzoną w Gruzji brytyjską wokalistkę, gitarzystkę i autorkę tekstów przedstawiać zapewne nie trzeba.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Katie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Melua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w 2003 roku wydała pierwszy album “Call Off the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Search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”, który sprzedał się w Anglii w imponującym nakładzie prawie 2 milionów egzemplarzy, osiągając status sześciokrotnej platynowej płyty.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Melua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pozostaje jedną z najbardziej rozpoznawalnych i odnoszących największe sukcesy brytyjskich artystek XXI wieku!</w:t>
      </w:r>
    </w:p>
    <w:p w14:paraId="0000004B" w14:textId="77777777" w:rsidR="00783D0C" w:rsidRDefault="00783D0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00004C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Jej drugi wydany w 2005 roku album “Piece by piece”, zawierający takie przeboje jak “Nine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million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bicycles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”, “I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cried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for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you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” czy “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Spider’s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web”, stał się międzynarodowym numerem jeden.  Wraz z kolejnymi płytami popularność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Melua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rosła, czego dowodem są m.in. wspólny koncert ze swoimi idolami: zespołem Queen dla Nelsona Mandeli czy występ przed królową Elżbietą II w Pałacu Buckingham. </w:t>
      </w:r>
    </w:p>
    <w:p w14:paraId="0000004D" w14:textId="77777777" w:rsidR="00783D0C" w:rsidRDefault="00783D0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00004E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Wydana w 2013 roku płyta “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Ketevan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”, podobnie jak pięć poprzednich albumów, trafiła do czołowej dziesiątki brytyjskich list przebojów, a tym samym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Katie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Melua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znalazła się wraz z Madonną 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Bush w bardzo elitarnym gronie artystek, które umieściły 6 kolejnych studyjnych płyt w brytyjskim Top Ten.  </w:t>
      </w:r>
    </w:p>
    <w:p w14:paraId="0000004F" w14:textId="77777777" w:rsidR="00783D0C" w:rsidRDefault="00783D0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000050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Sukcesy otworzyły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Meluę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na muzyczne eksperymenty. Stąd poza charakterystyczną dla siebie stylistyką, artystka czasami sięga po folklor gruziński. W 2016 roku wydała siódmy album “In Winter”, który nagrała w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Gruzji  we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współpracy z tamtejszym chórem żeńskim Gori. Opisała tę płytę jako „pełną emocji zimowego czasu, myśli o domu, kiedy jesteś imigrantem, przenoszącym się z Gruzji do Wielkiej Brytanii”. </w:t>
      </w:r>
    </w:p>
    <w:p w14:paraId="00000051" w14:textId="77777777" w:rsidR="00783D0C" w:rsidRDefault="00783D0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000052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Wspaniała i niepowtarzalna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Katie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Melua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już w tym roku, w Gdyni, w Polsat Plus Arenie zagra jedyny tego lata koncert w Polsce w ramach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Energa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Ladies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’ Jazz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Festival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! Nie można tego przegapić!</w:t>
      </w:r>
    </w:p>
    <w:p w14:paraId="00000053" w14:textId="77777777" w:rsidR="00783D0C" w:rsidRDefault="00783D0C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54" w14:textId="77777777" w:rsidR="00783D0C" w:rsidRDefault="00783D0C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55" w14:textId="77777777" w:rsidR="00783D0C" w:rsidRDefault="00000000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Patricia Barber</w:t>
      </w:r>
    </w:p>
    <w:p w14:paraId="00000056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26 lipca g. 17:00 </w:t>
      </w:r>
    </w:p>
    <w:p w14:paraId="00000057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Teatr Muzyczny im. Danuty Baduszkowej w Gdyni</w:t>
      </w:r>
    </w:p>
    <w:p w14:paraId="00000058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59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Olśniewająca. Bezkompromisowa. Patricia Barber. Znana ze swojego zmysłowego wokalu, porywającej gry na fortepianie i wyrafinowanego stylu pisania piosenek – zaciera granice między poezją, jazzem i muzyką artystyczną. Zaczynała na scenie jazzowej w Chicago w latach 80., grając pięć wieczorów w tygodniu w Gold Star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Sardine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Bar, gdzie tłumy ustawiały się w kolejce do wejścia. Rozpoczęła współpracę z Island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Records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 Brianem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Bacchusem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następnie z Power Station i Jimem Andersonem. Dźwięki Andersona płynnie połączyły się z wokalem Barber i teraz świętują trzydziestoletnią współpracę.</w:t>
      </w:r>
    </w:p>
    <w:p w14:paraId="0000005A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5B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Patricia Barber koncertowała na całym świecie ze swoimi zespołami, występując w różnych miejscach, od oszałamiających amfiteatrów, po jej ulubione kameralne kluby. Potrzeba życia i tworzenia sztuki nieraz skłaniała ją do odrzucania lukratywnych propozycji. Poczucie wolności traktuje jako wartość nadrzędną. Powróciła w 2013 roku z całkowicie oryginalnym albumem “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Smash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” (Concord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Records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), przesuwając gatunek pisania piosenek na jeszcze bardziej literackie terytorium, co zostało docenione przez samą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Renée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Fleming (sopran), z którą Barber się zaprzyjaźniła i zorganizowała wspólną trasę koncertową, podczas której obie śpiewały jej piosenki.</w:t>
      </w:r>
    </w:p>
    <w:p w14:paraId="0000005C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5D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 2021 roku ukazał się jak na razie ostatni album artystki “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Clique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”, o którym krytycy piszą jako o wielkim kroku naprzód. Te piosenki często niejednoznaczne w znaczeniu, ale niezwykle uwodzicielskie w tonie, krystalizują wysokie rzemiosło pisarskie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Patricii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Barber, jednocześnie inspirując nieortodoksyjne aranżacje i często czarodziejską solową grę na fortepianie.</w:t>
      </w:r>
    </w:p>
    <w:p w14:paraId="0000005E" w14:textId="77777777" w:rsidR="00783D0C" w:rsidRDefault="00783D0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00005F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”Niewielu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wykonawców, zarówno w jazzie, jak i poza nim, jest tak konsekwentnie genialnych”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JazzTimes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00000060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61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 ten koncert w Gdyni w ramach Energa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Ladies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’ Jazz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Festival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Artystka specjalnie przyleci z</w:t>
      </w:r>
    </w:p>
    <w:p w14:paraId="00000062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Chicago.</w:t>
      </w:r>
    </w:p>
    <w:p w14:paraId="00000063" w14:textId="77777777" w:rsidR="00783D0C" w:rsidRDefault="00783D0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000064" w14:textId="77777777" w:rsidR="00783D0C" w:rsidRDefault="00783D0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000065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AYO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66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27 lipca g. 20:00 </w:t>
      </w:r>
    </w:p>
    <w:p w14:paraId="00000067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Teatr Muzyczny im. Danuty Baduszkowej w Gdyni</w:t>
      </w:r>
    </w:p>
    <w:p w14:paraId="00000068" w14:textId="77777777" w:rsidR="00783D0C" w:rsidRDefault="00783D0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000069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AYỌ – rzadko mamy do czynienia z artystką, której płynny, potężny głos przenosi w inny</w:t>
      </w:r>
    </w:p>
    <w:p w14:paraId="0000006A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wymiar od pierwszych nut. Nigeryjsko-niemiecka obywatelka świata, która zdołała wpisać</w:t>
      </w:r>
    </w:p>
    <w:p w14:paraId="0000006B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każdy krok i odłamek wspomnienia swojej podróży w DNA swoich piosenek. Wokalistka,</w:t>
      </w:r>
    </w:p>
    <w:p w14:paraId="0000006C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kompozytorka i performerka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czerpie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przede wszystkich ze swoich korzeni: soulu,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folku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</w:t>
      </w:r>
    </w:p>
    <w:p w14:paraId="0000006D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reggae, by wytwarzać wyjątkowe i żywe brzmienie. Wrażliwa kobieta, doświadczona muzyk,</w:t>
      </w:r>
    </w:p>
    <w:p w14:paraId="0000006E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nieustraszona improwizatorka, która może być równie melancholijna, co pogodna, krzyżując</w:t>
      </w:r>
    </w:p>
    <w:p w14:paraId="0000006F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muzyczne epoki i gatunki z wielką łatwością.</w:t>
      </w:r>
    </w:p>
    <w:p w14:paraId="00000070" w14:textId="77777777" w:rsidR="00783D0C" w:rsidRDefault="00783D0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000071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Świat skonsumował jej talent w 2006 roku, gdy wraz z albumem „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Joyful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” (czyli radość,</w:t>
      </w:r>
    </w:p>
    <w:p w14:paraId="00000072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zupełnie to samo oznacza jej imię w języku joruba) AYỌ ugruntowała swoją pozycję jako</w:t>
      </w:r>
    </w:p>
    <w:p w14:paraId="00000073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kluczowa postać na scenie muzycznej. Jej surowość i szczerość poruszają serca coraz szerszą</w:t>
      </w:r>
    </w:p>
    <w:p w14:paraId="00000074" w14:textId="77777777" w:rsidR="00783D0C" w:rsidRPr="00781DBA" w:rsidRDefault="00000000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781DBA">
        <w:rPr>
          <w:rFonts w:ascii="Times New Roman" w:eastAsia="Times New Roman" w:hAnsi="Times New Roman" w:cs="Times New Roman"/>
          <w:sz w:val="24"/>
          <w:szCs w:val="24"/>
          <w:lang w:val="en-US"/>
        </w:rPr>
        <w:t>publiczność</w:t>
      </w:r>
      <w:proofErr w:type="spellEnd"/>
      <w:r w:rsidRPr="00781DB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781DBA">
        <w:rPr>
          <w:rFonts w:ascii="Times New Roman" w:eastAsia="Times New Roman" w:hAnsi="Times New Roman" w:cs="Times New Roman"/>
          <w:sz w:val="24"/>
          <w:szCs w:val="24"/>
          <w:lang w:val="en-US"/>
        </w:rPr>
        <w:t>Kolejne</w:t>
      </w:r>
      <w:proofErr w:type="spellEnd"/>
      <w:r w:rsidRPr="00781DB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81DBA">
        <w:rPr>
          <w:rFonts w:ascii="Times New Roman" w:eastAsia="Times New Roman" w:hAnsi="Times New Roman" w:cs="Times New Roman"/>
          <w:sz w:val="24"/>
          <w:szCs w:val="24"/>
          <w:lang w:val="en-US"/>
        </w:rPr>
        <w:t>płyty</w:t>
      </w:r>
      <w:proofErr w:type="spellEnd"/>
      <w:r w:rsidRPr="00781DBA">
        <w:rPr>
          <w:rFonts w:ascii="Times New Roman" w:eastAsia="Times New Roman" w:hAnsi="Times New Roman" w:cs="Times New Roman"/>
          <w:sz w:val="24"/>
          <w:szCs w:val="24"/>
          <w:lang w:val="en-US"/>
        </w:rPr>
        <w:t>: „Gravity at Last” (2008), „Billie-Eve” (2011), „Ticket to the</w:t>
      </w:r>
    </w:p>
    <w:p w14:paraId="00000075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World” (2013) i „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Royal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” (2020) były zaproszeniem dla słuchaczy do intensywnej muzycznej</w:t>
      </w:r>
    </w:p>
    <w:p w14:paraId="00000076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podróży, w której emocje mieszają się z hipnotyzującymi melodiami.</w:t>
      </w:r>
    </w:p>
    <w:p w14:paraId="00000077" w14:textId="77777777" w:rsidR="00783D0C" w:rsidRDefault="00783D0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000078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Utalentowana artystka i nienasycona podróżniczka, tym razem prezentuje nam swój siódmy</w:t>
      </w:r>
    </w:p>
    <w:p w14:paraId="00000079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album, „Mami Wata”, zainspirowany przeprowadzką na Tahiti. Potężny, introspektywny</w:t>
      </w:r>
    </w:p>
    <w:p w14:paraId="0000007A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album, który otwiera nowy rozdział w karierze artystki. Tam, na tej francuskiej wyspie</w:t>
      </w:r>
    </w:p>
    <w:p w14:paraId="0000007B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Polinezji otoczonej falami Pacyfiku, skomponowała 13 nowych piosenek, intymnych ballad i</w:t>
      </w:r>
    </w:p>
    <w:p w14:paraId="0000007C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podnoszących na duchu litanii. “Mami Wata” (bogini morza w nigeryjskiej religii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Jorubów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0000007D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jest mapą i przekonującym świadectwem nowego przypływu boskiej siły artystki. Nic nie jest</w:t>
      </w:r>
    </w:p>
    <w:p w14:paraId="0000007E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pozostawione przypadkowi w jej tekstach wypowiadanych jako wolny wiersz, ani w jej</w:t>
      </w:r>
    </w:p>
    <w:p w14:paraId="0000007F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melodiach, harmoniach i aranżacjach, które migoczą z precyzją na rozdrożu.</w:t>
      </w:r>
    </w:p>
    <w:p w14:paraId="00000080" w14:textId="77777777" w:rsidR="00783D0C" w:rsidRDefault="00783D0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000081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 tym koncercie AYỌ z pewnością nie zabraknie też przebojów z jej poprzednich płyt.</w:t>
      </w:r>
    </w:p>
    <w:p w14:paraId="00000082" w14:textId="77777777" w:rsidR="00783D0C" w:rsidRDefault="00783D0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000083" w14:textId="77777777" w:rsidR="00783D0C" w:rsidRDefault="00000000">
      <w:pP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sprzedaż biletów: linki</w:t>
      </w:r>
    </w:p>
    <w:p w14:paraId="00000084" w14:textId="77777777" w:rsidR="00783D0C" w:rsidRDefault="00783D0C">
      <w:pP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14:paraId="00000085" w14:textId="77777777" w:rsidR="00783D0C" w:rsidRDefault="00000000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Grand Prix Energa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Ladies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' Jazz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Festival</w:t>
      </w:r>
      <w:proofErr w:type="spellEnd"/>
    </w:p>
    <w:p w14:paraId="00000086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Organizatorzy festiwalu już po raz dziewiąty zaproszą do konkursu Grand Prix młode, zdolne artystki, wokalistki i instrumentalistki! Co roku jury – pod przewodnictwem Urszuli Dudziak – spośród wielu zgłoszeń wyłoni cztery ﬁnalistki, które wystąpią na scenie Konsulatu Kultury w Gdyni. Każda edycja wzbudza ogromne emocje wśród publiczności, która gorąco oklaskuje młode talenty. Na zwyciężczynię w Konkursie czeka statuetka oraz nagroda finansowa.</w:t>
      </w:r>
    </w:p>
    <w:p w14:paraId="00000087" w14:textId="77777777" w:rsidR="00783D0C" w:rsidRDefault="00783D0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000092" w14:textId="77777777" w:rsidR="00783D0C" w:rsidRDefault="00783D0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000093" w14:textId="77777777" w:rsidR="00783D0C" w:rsidRDefault="00000000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Na Energa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Ladies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’ Jazz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Festival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zapraszają:</w:t>
      </w:r>
    </w:p>
    <w:p w14:paraId="00000094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Dyrektor Artystyczna Urszula Dudziak</w:t>
      </w:r>
    </w:p>
    <w:p w14:paraId="00000095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Dyrektor Festiwalu Piotr Łyszkiewicz</w:t>
      </w:r>
    </w:p>
    <w:p w14:paraId="00000096" w14:textId="77777777" w:rsidR="00783D0C" w:rsidRDefault="00783D0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000097" w14:textId="77777777" w:rsidR="00783D0C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 razie pytań, prosimy o kontakt: media@modernlook.pl</w:t>
      </w:r>
    </w:p>
    <w:sectPr w:rsidR="00783D0C">
      <w:pgSz w:w="12240" w:h="15840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D0C"/>
    <w:rsid w:val="00285C87"/>
    <w:rsid w:val="003112E7"/>
    <w:rsid w:val="005D1E95"/>
    <w:rsid w:val="00781DBA"/>
    <w:rsid w:val="00783D0C"/>
    <w:rsid w:val="00E8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C97B016"/>
  <w15:docId w15:val="{DBA1AE8C-3E81-2542-9ED5-905F1F174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2059</Words>
  <Characters>12357</Characters>
  <Application>Microsoft Office Word</Application>
  <DocSecurity>0</DocSecurity>
  <Lines>102</Lines>
  <Paragraphs>28</Paragraphs>
  <ScaleCrop>false</ScaleCrop>
  <Company/>
  <LinksUpToDate>false</LinksUpToDate>
  <CharactersWithSpaces>14388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Krystyna Weiher-Sitkiewicz</cp:lastModifiedBy>
  <cp:revision>6</cp:revision>
  <dcterms:created xsi:type="dcterms:W3CDTF">2025-03-10T16:45:00Z</dcterms:created>
  <dcterms:modified xsi:type="dcterms:W3CDTF">2025-03-10T18:10:00Z</dcterms:modified>
</cp:coreProperties>
</file>